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85" w:rsidRDefault="003A7812" w:rsidP="000D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диагностика  детей 5-7 лет на 2021-22гг.</w:t>
      </w:r>
    </w:p>
    <w:p w:rsidR="002D5B85" w:rsidRDefault="004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Кружок «М</w:t>
      </w:r>
      <w:r w:rsidR="003A7812">
        <w:rPr>
          <w:rFonts w:ascii="Times New Roman" w:eastAsia="Times New Roman" w:hAnsi="Times New Roman" w:cs="Times New Roman"/>
          <w:b/>
          <w:sz w:val="28"/>
        </w:rPr>
        <w:t>ентальная арифметика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D5B85" w:rsidRDefault="004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(н-начало года, к-конец года)</w:t>
      </w:r>
    </w:p>
    <w:p w:rsidR="002D5B85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308"/>
        <w:gridCol w:w="716"/>
        <w:gridCol w:w="809"/>
        <w:gridCol w:w="778"/>
        <w:gridCol w:w="809"/>
        <w:gridCol w:w="779"/>
        <w:gridCol w:w="839"/>
        <w:gridCol w:w="778"/>
        <w:gridCol w:w="923"/>
        <w:gridCol w:w="1014"/>
        <w:gridCol w:w="1128"/>
        <w:gridCol w:w="763"/>
        <w:gridCol w:w="840"/>
        <w:gridCol w:w="716"/>
        <w:gridCol w:w="809"/>
      </w:tblGrid>
      <w:tr w:rsidR="002D5B85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5B85" w:rsidRDefault="002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5B85" w:rsidRDefault="003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5B85" w:rsidRDefault="002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 ребёнка</w:t>
            </w:r>
          </w:p>
        </w:tc>
        <w:tc>
          <w:tcPr>
            <w:tcW w:w="12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</w:tr>
      <w:tr w:rsidR="002D5B85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(работа двумя руками, работа пальцами)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простым способом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задания/ прав-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-ких действий</w:t>
            </w:r>
          </w:p>
        </w:tc>
      </w:tr>
      <w:tr w:rsidR="002D5B85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Кочегаров 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Романов Артем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Назаров 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Оленникова Катя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Пинкасова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Зарубкина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Суслов Никита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Оршич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Черкашина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Асмира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Беседа  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Гоманухо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Олег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Дурнев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Шкредов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Карташов Леня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Шумилин Никита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Шумилин 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Зуев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Рудык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Васильева Карина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Волкова 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Нифонтова София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Власова Олеся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2D5B8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2D5B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Общее количество детей </w:t>
            </w:r>
          </w:p>
        </w:tc>
        <w:tc>
          <w:tcPr>
            <w:tcW w:w="12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Начало года  29</w:t>
            </w:r>
          </w:p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Конец года     22</w:t>
            </w:r>
          </w:p>
        </w:tc>
      </w:tr>
    </w:tbl>
    <w:p w:rsidR="002D5B85" w:rsidRDefault="002D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5B85" w:rsidRDefault="002D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A7812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A7812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A7812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5B85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Критерии оценки результатов:</w:t>
      </w:r>
    </w:p>
    <w:p w:rsidR="002D5B85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Достаточный уровень (Д) –</w:t>
      </w:r>
      <w:r>
        <w:rPr>
          <w:rFonts w:ascii="Times New Roman" w:eastAsia="Times New Roman" w:hAnsi="Times New Roman" w:cs="Times New Roman"/>
          <w:sz w:val="28"/>
        </w:rPr>
        <w:t xml:space="preserve"> ребенок самостоятельно и правильно справился с заданием;</w:t>
      </w:r>
    </w:p>
    <w:p w:rsidR="002D5B85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Близкий к достаточному уровню (БД)</w:t>
      </w:r>
      <w:r>
        <w:rPr>
          <w:rFonts w:ascii="Times New Roman" w:eastAsia="Times New Roman" w:hAnsi="Times New Roman" w:cs="Times New Roman"/>
          <w:sz w:val="28"/>
        </w:rPr>
        <w:t xml:space="preserve"> – для правильного выполнения задания ребенку требуется несколько самостоятельных попыток или подсказка педагога;</w:t>
      </w:r>
    </w:p>
    <w:p w:rsidR="002D5B85" w:rsidRDefault="003A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Недостаточный уровень  (НД)</w:t>
      </w:r>
      <w:r>
        <w:rPr>
          <w:rFonts w:ascii="Times New Roman" w:eastAsia="Times New Roman" w:hAnsi="Times New Roman" w:cs="Times New Roman"/>
          <w:sz w:val="28"/>
        </w:rPr>
        <w:t xml:space="preserve"> – ребенок не выполнил задание даже после подсказки педагога</w:t>
      </w:r>
    </w:p>
    <w:p w:rsidR="002D5B85" w:rsidRDefault="002D5B85" w:rsidP="000D500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D5B85" w:rsidRDefault="003A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Справка по результатам мониторинга</w:t>
      </w:r>
    </w:p>
    <w:p w:rsidR="002D5B85" w:rsidRDefault="003A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Кружок ментальная арифметика</w:t>
      </w:r>
    </w:p>
    <w:p w:rsidR="002D5B85" w:rsidRDefault="003A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2021- 2022 учебного года</w:t>
      </w:r>
    </w:p>
    <w:p w:rsidR="002D5B85" w:rsidRDefault="003A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Зарбашева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</w:t>
      </w:r>
    </w:p>
    <w:p w:rsidR="002D5B85" w:rsidRDefault="003A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Мониторинг достижений  детей проводился  с целью определения динамики развития детей, динамики их образовательных достижений в  2021-2022 учебном году. </w:t>
      </w:r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информации основывался на использовании следующих форм отслеживания и фиксации результатов детей дошкольного возраста: беседы, систематические наблюдения, устный опрос, тестовые задания, организация специальной игровой деятельности, журнал посещаемости.</w:t>
      </w:r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начало года: </w:t>
      </w:r>
      <w:r>
        <w:rPr>
          <w:rFonts w:ascii="Times New Roman" w:eastAsia="Times New Roman" w:hAnsi="Times New Roman" w:cs="Times New Roman"/>
          <w:sz w:val="28"/>
        </w:rPr>
        <w:t>в кружке 29 детей от 5 до 7 лет (16 мальчиков и 13 девочки).</w:t>
      </w:r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Входное тестирование на начало года проводилось с целью определения уровня развития детей и включало в себя: устный опрос, письменный опрос. В итоге был выявлен  исходный уровень знаний каждого воспитанника перед началом образовательного процесса. </w:t>
      </w:r>
      <w:r w:rsidR="009E1639">
        <w:rPr>
          <w:rFonts w:ascii="Times New Roman" w:eastAsia="Times New Roman" w:hAnsi="Times New Roman" w:cs="Times New Roman"/>
          <w:sz w:val="28"/>
        </w:rPr>
        <w:t xml:space="preserve">Средний показатель </w:t>
      </w:r>
      <w:r w:rsidR="00BA45C8">
        <w:rPr>
          <w:rFonts w:ascii="Times New Roman" w:eastAsia="Times New Roman" w:hAnsi="Times New Roman" w:cs="Times New Roman"/>
          <w:sz w:val="28"/>
        </w:rPr>
        <w:t xml:space="preserve">уровня </w:t>
      </w:r>
      <w:r w:rsidR="009E1639">
        <w:rPr>
          <w:rFonts w:ascii="Times New Roman" w:eastAsia="Times New Roman" w:hAnsi="Times New Roman" w:cs="Times New Roman"/>
          <w:sz w:val="28"/>
        </w:rPr>
        <w:t>развития детей</w:t>
      </w:r>
      <w:r w:rsidR="00BA45C8">
        <w:rPr>
          <w:rFonts w:ascii="Times New Roman" w:eastAsia="Times New Roman" w:hAnsi="Times New Roman" w:cs="Times New Roman"/>
          <w:sz w:val="28"/>
        </w:rPr>
        <w:t xml:space="preserve"> на начало учебного </w:t>
      </w:r>
      <w:proofErr w:type="gramStart"/>
      <w:r w:rsidR="00BA45C8">
        <w:rPr>
          <w:rFonts w:ascii="Times New Roman" w:eastAsia="Times New Roman" w:hAnsi="Times New Roman" w:cs="Times New Roman"/>
          <w:sz w:val="28"/>
        </w:rPr>
        <w:t>года</w:t>
      </w:r>
      <w:r w:rsidR="009E1639">
        <w:rPr>
          <w:rFonts w:ascii="Times New Roman" w:eastAsia="Times New Roman" w:hAnsi="Times New Roman" w:cs="Times New Roman"/>
          <w:sz w:val="28"/>
        </w:rPr>
        <w:t xml:space="preserve">:  </w:t>
      </w:r>
      <w:r w:rsidR="00BA45C8">
        <w:rPr>
          <w:rFonts w:ascii="Times New Roman" w:eastAsia="Times New Roman" w:hAnsi="Times New Roman" w:cs="Times New Roman"/>
          <w:sz w:val="28"/>
        </w:rPr>
        <w:t>достаточный</w:t>
      </w:r>
      <w:proofErr w:type="gramEnd"/>
      <w:r w:rsidR="00BA45C8">
        <w:rPr>
          <w:rFonts w:ascii="Times New Roman" w:eastAsia="Times New Roman" w:hAnsi="Times New Roman" w:cs="Times New Roman"/>
          <w:sz w:val="28"/>
        </w:rPr>
        <w:t xml:space="preserve"> уровень развития детей – 3.5%, близкий к достаточному – 8,5%,  недостаточный уровень – 88%.</w:t>
      </w:r>
    </w:p>
    <w:p w:rsidR="000D500B" w:rsidRDefault="000D5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0D500B">
        <w:rPr>
          <w:rFonts w:ascii="Times New Roman" w:eastAsia="Times New Roman" w:hAnsi="Times New Roman" w:cs="Times New Roman"/>
          <w:sz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на начало учебного года дети имеют в основном недостаточный уровень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развития .</w:t>
      </w:r>
      <w:proofErr w:type="gramEnd"/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проведения:</w:t>
      </w:r>
    </w:p>
    <w:p w:rsidR="002D5B85" w:rsidRDefault="003A7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01.09 по 10.09. 2021г.</w:t>
      </w:r>
    </w:p>
    <w:p w:rsidR="002D5B85" w:rsidRDefault="003A7812" w:rsidP="000D5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конец года: </w:t>
      </w:r>
      <w:r>
        <w:rPr>
          <w:rFonts w:ascii="Times New Roman" w:eastAsia="Times New Roman" w:hAnsi="Times New Roman" w:cs="Times New Roman"/>
          <w:sz w:val="28"/>
        </w:rPr>
        <w:t>в кружке 22 ребенка от 5 до 7 лет (12 мальчиков и 10 девочек), выбыло 7 детей.</w:t>
      </w:r>
      <w:r w:rsidR="000D50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конце первого года обучения проводился  мониторинг по этим же навыкам, что позволило  проследить динамику уровня усвоения программы на первом году обучения.</w:t>
      </w:r>
    </w:p>
    <w:p w:rsidR="000D500B" w:rsidRDefault="003A7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конец года прослеживается положительная динамика развития детей. </w:t>
      </w:r>
      <w:r w:rsidR="00BA45C8">
        <w:rPr>
          <w:rFonts w:ascii="Times New Roman" w:eastAsia="Times New Roman" w:hAnsi="Times New Roman" w:cs="Times New Roman"/>
          <w:sz w:val="28"/>
        </w:rPr>
        <w:t>Средний показатель уровня развития детей на конец учебного года: достаточный уровень развития детей – 27%, близкий к достаточному уровню – 53%, недостаточный уровень – 20%.</w:t>
      </w:r>
    </w:p>
    <w:p w:rsidR="003A7812" w:rsidRDefault="000D5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27% детей усвоили программу кружка и имеют достаточный уровень развития, Более 50 % имеют уровень близкий к достаточному.</w:t>
      </w:r>
      <w:r w:rsidR="00BA45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20% детей не усвоили программу кружка из-за частых пропусков занятий.</w:t>
      </w:r>
    </w:p>
    <w:p w:rsidR="002D5B85" w:rsidRDefault="003A7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о результатах мониторинга на начало, и конец учебного года отражены в  специальной таблице развития ребенка.</w:t>
      </w:r>
    </w:p>
    <w:p w:rsidR="002D5B85" w:rsidRDefault="002D5B85" w:rsidP="000D5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D5B85" w:rsidRDefault="003A78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Сводная таблица результатов мониторинга на начало и конец учебного года</w:t>
      </w:r>
    </w:p>
    <w:p w:rsidR="002D5B85" w:rsidRDefault="002D5B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2D5B85" w:rsidRDefault="002D5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  <w:gridCol w:w="1417"/>
        <w:gridCol w:w="1276"/>
        <w:gridCol w:w="1276"/>
      </w:tblGrid>
      <w:tr w:rsidR="002D5B8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Достаточный уровень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Близкий к достаточному уровень %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Недостаточный уровень %</w:t>
            </w:r>
          </w:p>
        </w:tc>
      </w:tr>
      <w:tr w:rsidR="002D5B8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85" w:rsidRDefault="002D5B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D5B8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85" w:rsidRDefault="003A78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</w:tr>
      <w:tr w:rsidR="003A7812" w:rsidRPr="000D500B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3A7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B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9E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B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9E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B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12" w:rsidRPr="000D500B" w:rsidRDefault="009E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</w:tbl>
    <w:p w:rsidR="002D5B85" w:rsidRPr="000D500B" w:rsidRDefault="000E0D30" w:rsidP="000D5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«_____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____ 2022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Зарба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шева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С.В.</w:t>
      </w:r>
    </w:p>
    <w:p w:rsidR="002D5B85" w:rsidRDefault="002D5B8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sectPr w:rsidR="002D5B85" w:rsidSect="003A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B85"/>
    <w:rsid w:val="000D500B"/>
    <w:rsid w:val="000E0D30"/>
    <w:rsid w:val="002D5B85"/>
    <w:rsid w:val="003A7812"/>
    <w:rsid w:val="0040286C"/>
    <w:rsid w:val="009E1639"/>
    <w:rsid w:val="00B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C4A4B-2E48-4B25-A5AB-94D2FAA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854</Words>
  <Characters>4873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2022-05-12T07:26:00Z</dcterms:created>
  <dcterms:modified xsi:type="dcterms:W3CDTF">2022-05-13T04:45:00Z</dcterms:modified>
</cp:coreProperties>
</file>